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E235" w14:textId="77777777" w:rsidR="00BB5AC9" w:rsidRPr="00EA2B53" w:rsidRDefault="00BB5AC9" w:rsidP="000324A4">
      <w:pPr>
        <w:jc w:val="both"/>
        <w:rPr>
          <w:sz w:val="22"/>
          <w:szCs w:val="22"/>
        </w:rPr>
      </w:pPr>
    </w:p>
    <w:p w14:paraId="53030F20" w14:textId="77777777" w:rsidR="00BB5AC9" w:rsidRDefault="00BB5AC9" w:rsidP="00BB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EGYÉNI TÁMOGATÁS POSTAI SZOLGÁLTATÁS CÍMÉN</w:t>
      </w:r>
    </w:p>
    <w:p w14:paraId="376832D7" w14:textId="0092325F" w:rsidR="00BB5AC9" w:rsidRDefault="00BB5AC9" w:rsidP="00BB5AC9">
      <w:pPr>
        <w:jc w:val="center"/>
        <w:rPr>
          <w:b/>
          <w:sz w:val="28"/>
          <w:szCs w:val="28"/>
        </w:rPr>
      </w:pPr>
      <w:r w:rsidRPr="00300F62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„</w:t>
      </w:r>
      <w:r w:rsidRPr="00300F62">
        <w:rPr>
          <w:b/>
          <w:sz w:val="28"/>
          <w:szCs w:val="28"/>
        </w:rPr>
        <w:t>BAJTÁRSI HÍRLEVÉL</w:t>
      </w:r>
      <w:r>
        <w:rPr>
          <w:b/>
          <w:sz w:val="28"/>
          <w:szCs w:val="28"/>
        </w:rPr>
        <w:t xml:space="preserve">” </w:t>
      </w:r>
      <w:r w:rsidR="00D420A9">
        <w:rPr>
          <w:b/>
          <w:sz w:val="28"/>
          <w:szCs w:val="28"/>
        </w:rPr>
        <w:t>................</w:t>
      </w:r>
      <w:r w:rsidRPr="00300F62">
        <w:rPr>
          <w:b/>
          <w:sz w:val="28"/>
          <w:szCs w:val="28"/>
        </w:rPr>
        <w:t xml:space="preserve"> É</w:t>
      </w:r>
      <w:r>
        <w:rPr>
          <w:b/>
          <w:sz w:val="28"/>
          <w:szCs w:val="28"/>
        </w:rPr>
        <w:t xml:space="preserve">VI TERJESZTÉSÉHEZ </w:t>
      </w:r>
    </w:p>
    <w:p w14:paraId="33733161" w14:textId="77777777" w:rsidR="00900FF9" w:rsidRPr="000324A4" w:rsidRDefault="00900FF9" w:rsidP="00900FF9">
      <w:pPr>
        <w:jc w:val="center"/>
        <w:rPr>
          <w:b/>
          <w:sz w:val="22"/>
          <w:szCs w:val="22"/>
        </w:rPr>
      </w:pPr>
      <w:r w:rsidRPr="000324A4">
        <w:rPr>
          <w:b/>
          <w:sz w:val="22"/>
          <w:szCs w:val="22"/>
        </w:rPr>
        <w:t>Kérjük a nevet és a címet nyomtatott betűvel, olvashatóan kitölteni!</w:t>
      </w:r>
    </w:p>
    <w:p w14:paraId="653A36D2" w14:textId="77777777" w:rsidR="00900FF9" w:rsidRPr="00960EAB" w:rsidRDefault="00900FF9" w:rsidP="00900FF9">
      <w:pPr>
        <w:jc w:val="center"/>
        <w:rPr>
          <w:sz w:val="12"/>
          <w:szCs w:val="12"/>
        </w:rPr>
      </w:pPr>
    </w:p>
    <w:tbl>
      <w:tblPr>
        <w:tblStyle w:val="Rcsostblzat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475"/>
        <w:gridCol w:w="998"/>
        <w:gridCol w:w="3568"/>
        <w:gridCol w:w="900"/>
        <w:gridCol w:w="707"/>
        <w:gridCol w:w="1565"/>
        <w:gridCol w:w="821"/>
        <w:gridCol w:w="1172"/>
      </w:tblGrid>
      <w:tr w:rsidR="00960EAB" w:rsidRPr="000324A4" w14:paraId="0544680D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5F54D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04ABC" w14:textId="77777777" w:rsidR="00960EAB" w:rsidRPr="000324A4" w:rsidRDefault="00960EAB" w:rsidP="00900FF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FE3C" w14:textId="77777777" w:rsidR="00960EAB" w:rsidRPr="00960EAB" w:rsidRDefault="00960EAB" w:rsidP="00960EAB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9523C" w14:textId="1F9BE308" w:rsidR="00960EAB" w:rsidRPr="000324A4" w:rsidRDefault="009437BF" w:rsidP="00900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4AD2E" w14:textId="77777777" w:rsidR="00960EAB" w:rsidRPr="000324A4" w:rsidRDefault="00960EAB" w:rsidP="00960EAB">
            <w:pPr>
              <w:rPr>
                <w:b/>
                <w:sz w:val="20"/>
                <w:szCs w:val="20"/>
              </w:rPr>
            </w:pPr>
          </w:p>
        </w:tc>
      </w:tr>
      <w:tr w:rsidR="00D420A9" w:rsidRPr="000324A4" w14:paraId="0B00F048" w14:textId="77777777" w:rsidTr="00B61EB1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85FE3" w14:textId="77777777" w:rsidR="00D420A9" w:rsidRPr="000324A4" w:rsidRDefault="00D420A9" w:rsidP="00900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364E6" w14:textId="77777777" w:rsidR="00D420A9" w:rsidRPr="000324A4" w:rsidRDefault="00D420A9" w:rsidP="00900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6122B8CC" w14:textId="77777777" w:rsidR="00D420A9" w:rsidRPr="000324A4" w:rsidRDefault="00D420A9" w:rsidP="00900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863DF" w14:textId="77777777" w:rsidR="00D420A9" w:rsidRPr="00960EAB" w:rsidRDefault="00D420A9" w:rsidP="00960EAB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2DDB9" w14:textId="6787E218" w:rsidR="00D420A9" w:rsidRPr="000324A4" w:rsidRDefault="00D420A9" w:rsidP="00D420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0324A4">
              <w:rPr>
                <w:b/>
                <w:sz w:val="20"/>
                <w:szCs w:val="20"/>
              </w:rPr>
              <w:t>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960EAB" w:rsidRPr="000324A4" w14:paraId="21724FA1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EA71D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DDCC6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B7E95" w14:textId="77777777" w:rsidR="00960EAB" w:rsidRPr="00960EAB" w:rsidRDefault="00960EAB" w:rsidP="00960EAB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3EE20" w14:textId="77777777" w:rsidR="00960EAB" w:rsidRPr="000324A4" w:rsidRDefault="00960EAB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30CDB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0EF1F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AB" w:rsidRPr="000324A4" w14:paraId="548767B0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A563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68EE6" w14:textId="77777777" w:rsidR="00960EAB" w:rsidRPr="000324A4" w:rsidRDefault="00960EAB" w:rsidP="00900FF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4CF6B" w14:textId="77777777" w:rsidR="00960EAB" w:rsidRPr="00960EAB" w:rsidRDefault="00960EAB" w:rsidP="00960EAB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608BF" w14:textId="77777777" w:rsidR="00960EAB" w:rsidRPr="000324A4" w:rsidRDefault="00960EAB" w:rsidP="00900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A6F29" w14:textId="77777777" w:rsidR="00960EAB" w:rsidRPr="000324A4" w:rsidRDefault="00960EAB" w:rsidP="00960EAB">
            <w:pPr>
              <w:rPr>
                <w:b/>
                <w:sz w:val="20"/>
                <w:szCs w:val="20"/>
              </w:rPr>
            </w:pPr>
          </w:p>
        </w:tc>
      </w:tr>
      <w:tr w:rsidR="00D420A9" w:rsidRPr="000324A4" w14:paraId="5B6BA5F1" w14:textId="77777777" w:rsidTr="00224791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1A513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6B772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28F87FAF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72C5F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0207F" w14:textId="3922D4B4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0324A4">
              <w:rPr>
                <w:b/>
                <w:sz w:val="20"/>
                <w:szCs w:val="20"/>
              </w:rPr>
              <w:t>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D420A9" w:rsidRPr="000324A4" w14:paraId="4656F828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9E77E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978E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CE0B4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5231F" w14:textId="486C460C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A12BEA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E66B5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20A9" w:rsidRPr="000324A4" w14:paraId="47C68624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AFE89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385BE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E97CC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25BC7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7C612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</w:p>
        </w:tc>
      </w:tr>
      <w:tr w:rsidR="00D420A9" w:rsidRPr="000324A4" w14:paraId="44D181B0" w14:textId="77777777" w:rsidTr="00B20442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4F89C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230DF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3C699754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F53D2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9334A" w14:textId="7A27B22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D420A9" w:rsidRPr="000324A4" w14:paraId="1FB5ED5B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914AE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B2596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DC52E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25FCF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1269D4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2DDDB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20A9" w:rsidRPr="000324A4" w14:paraId="2A8A37B0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F8AE3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FDD3C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73E89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6CB4A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18E3B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50FFF180" w14:textId="77777777" w:rsidTr="00982B68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73501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92794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0B4025CC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6AC19" w14:textId="77777777" w:rsidR="009437BF" w:rsidRPr="00960EAB" w:rsidRDefault="009437BF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EBDF3" w14:textId="335371CA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A2024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20A9" w:rsidRPr="000324A4" w14:paraId="446D405B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08EF9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9A746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2E07A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A7D10" w14:textId="77777777" w:rsidR="00D420A9" w:rsidRPr="000324A4" w:rsidRDefault="00D420A9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BCB95D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FE3A6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20A9" w:rsidRPr="000324A4" w14:paraId="338ABC83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AAFDD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96BBC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6B27C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A18D0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6C546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6278F029" w14:textId="77777777" w:rsidTr="00872896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EBC43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94BE6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0421B69C" w14:textId="77777777" w:rsidR="009437BF" w:rsidRPr="000324A4" w:rsidRDefault="009437BF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427C" w14:textId="77777777" w:rsidR="009437BF" w:rsidRPr="00960EAB" w:rsidRDefault="009437BF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D328B" w14:textId="2C259D49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D420A9" w:rsidRPr="000324A4" w14:paraId="6576545D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243DD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24F7F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0AFA7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F5E87" w14:textId="77777777" w:rsidR="00D420A9" w:rsidRPr="000324A4" w:rsidRDefault="00D420A9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3A381D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76690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20A9" w:rsidRPr="000324A4" w14:paraId="179DFD7F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F5A84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03A05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E90E8" w14:textId="77777777" w:rsidR="00D420A9" w:rsidRPr="00960EAB" w:rsidRDefault="00D420A9" w:rsidP="00D420A9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9EBE0" w14:textId="77777777" w:rsidR="00D420A9" w:rsidRPr="000324A4" w:rsidRDefault="00D420A9" w:rsidP="00D4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AB0D0" w14:textId="77777777" w:rsidR="00D420A9" w:rsidRPr="000324A4" w:rsidRDefault="00D420A9" w:rsidP="00D420A9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2070F45F" w14:textId="77777777" w:rsidTr="00990BBA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2B42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4F1F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30125483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0F4A4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60342" w14:textId="0C84309B" w:rsidR="009437BF" w:rsidRPr="000324A4" w:rsidRDefault="009437BF" w:rsidP="009437BF">
            <w:pPr>
              <w:jc w:val="center"/>
              <w:rPr>
                <w:b/>
                <w:sz w:val="16"/>
                <w:szCs w:val="16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BD0B8C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7BF" w:rsidRPr="000324A4" w14:paraId="2FB84A90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B9351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F43BF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6CE81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CF5B7" w14:textId="464951A5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1B58ED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F6812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7BF" w:rsidRPr="000324A4" w14:paraId="4028C17C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14FDA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13A5B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89EEF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6038D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31210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2657A67D" w14:textId="77777777" w:rsidTr="001D2558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38B6F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915EA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15AA7DC3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76DD1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6A07C" w14:textId="20E2CD75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9437BF" w:rsidRPr="000324A4" w14:paraId="098D8D97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AE367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29FAA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40DE7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64C41" w14:textId="37F0B73A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7844D7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59CD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7BF" w:rsidRPr="000324A4" w14:paraId="4905948F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9769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66627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9E7E8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28992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47B28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24A925DE" w14:textId="77777777" w:rsidTr="00655273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1026B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6C638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60CF3C37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5FD26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EA33D" w14:textId="40B574CF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9437BF" w:rsidRPr="000324A4" w14:paraId="58CE1403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E6CCD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09BF7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BFBA4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1A32A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3D3AE7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9960C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7BF" w:rsidRPr="000324A4" w14:paraId="71A73010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2A621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C4789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11CE0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D898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0E251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319A855F" w14:textId="77777777" w:rsidTr="00CB7932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BD292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9EF26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395862EA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78A3F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DEA84" w14:textId="185154C0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9437BF" w:rsidRPr="000324A4" w14:paraId="01CF0348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68ED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516A7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2D43D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5249E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9A8FEC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0385C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7BF" w:rsidRPr="000324A4" w14:paraId="4AC23ACF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D9D2C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38DC8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318AF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6C21E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20337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3C09565A" w14:textId="77777777" w:rsidTr="00FD1E1A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6EB46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C8843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7F545624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9A12E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35038" w14:textId="5E64A439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9437BF" w:rsidRPr="000324A4" w14:paraId="3A0398C0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284A6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7B8DD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BA09E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DBF49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05752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2ABC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7BF" w:rsidRPr="000324A4" w14:paraId="6D8F46FD" w14:textId="77777777" w:rsidTr="00960EAB">
        <w:trPr>
          <w:jc w:val="center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7D9D6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Fsz.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CC9A6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35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0B628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8CFA2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Egyesület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426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24F0B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</w:p>
        </w:tc>
      </w:tr>
      <w:tr w:rsidR="009437BF" w:rsidRPr="000324A4" w14:paraId="531964A7" w14:textId="77777777" w:rsidTr="00B35769">
        <w:trPr>
          <w:jc w:val="center"/>
        </w:trPr>
        <w:tc>
          <w:tcPr>
            <w:tcW w:w="47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34AA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2B990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Postázási</w:t>
            </w:r>
            <w:r w:rsidRPr="000324A4">
              <w:rPr>
                <w:b/>
                <w:sz w:val="20"/>
                <w:szCs w:val="20"/>
              </w:rPr>
              <w:t xml:space="preserve"> </w:t>
            </w:r>
          </w:p>
          <w:p w14:paraId="3F459032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9A18F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E5A41" w14:textId="55F714F3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Befizetett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24A4">
              <w:rPr>
                <w:b/>
                <w:sz w:val="20"/>
                <w:szCs w:val="20"/>
              </w:rPr>
              <w:t>összeg</w:t>
            </w:r>
            <w:r w:rsidRPr="000324A4">
              <w:rPr>
                <w:b/>
                <w:sz w:val="16"/>
                <w:szCs w:val="16"/>
              </w:rPr>
              <w:t>:</w:t>
            </w:r>
          </w:p>
        </w:tc>
      </w:tr>
      <w:tr w:rsidR="009437BF" w:rsidRPr="000324A4" w14:paraId="35E83302" w14:textId="77777777" w:rsidTr="00D420A9">
        <w:trPr>
          <w:jc w:val="center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729DF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E0344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00478" w14:textId="77777777" w:rsidR="009437BF" w:rsidRPr="00960EAB" w:rsidRDefault="009437BF" w:rsidP="009437BF">
            <w:pPr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85558" w14:textId="77777777" w:rsidR="009437BF" w:rsidRPr="000324A4" w:rsidRDefault="009437BF" w:rsidP="009437BF">
            <w:pPr>
              <w:rPr>
                <w:b/>
                <w:sz w:val="20"/>
                <w:szCs w:val="20"/>
              </w:rPr>
            </w:pPr>
            <w:r w:rsidRPr="000324A4">
              <w:rPr>
                <w:b/>
                <w:sz w:val="20"/>
                <w:szCs w:val="20"/>
              </w:rPr>
              <w:t>Aláírás: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8F046E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9ECA4" w14:textId="77777777" w:rsidR="009437BF" w:rsidRPr="000324A4" w:rsidRDefault="009437BF" w:rsidP="009437B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F9AF11" w14:textId="77777777" w:rsidR="00900FF9" w:rsidRPr="000324A4" w:rsidRDefault="00900FF9" w:rsidP="00900FF9">
      <w:pPr>
        <w:jc w:val="both"/>
        <w:rPr>
          <w:sz w:val="6"/>
          <w:szCs w:val="6"/>
        </w:rPr>
      </w:pPr>
    </w:p>
    <w:p w14:paraId="30BDE2C3" w14:textId="4B3E646D" w:rsidR="00900FF9" w:rsidRPr="00960EAB" w:rsidRDefault="00900FF9" w:rsidP="000324A4">
      <w:pPr>
        <w:jc w:val="both"/>
        <w:rPr>
          <w:b/>
          <w:sz w:val="22"/>
          <w:szCs w:val="22"/>
        </w:rPr>
      </w:pPr>
      <w:r w:rsidRPr="00960EAB">
        <w:rPr>
          <w:sz w:val="22"/>
          <w:szCs w:val="22"/>
        </w:rPr>
        <w:t xml:space="preserve">A Bajtársi </w:t>
      </w:r>
      <w:r w:rsidR="009437BF">
        <w:rPr>
          <w:sz w:val="22"/>
          <w:szCs w:val="22"/>
        </w:rPr>
        <w:t>H</w:t>
      </w:r>
      <w:r w:rsidRPr="00960EAB">
        <w:rPr>
          <w:sz w:val="22"/>
          <w:szCs w:val="22"/>
        </w:rPr>
        <w:t>írlevél ingyenes, de aki névre</w:t>
      </w:r>
      <w:r w:rsidR="00526AD6">
        <w:rPr>
          <w:sz w:val="22"/>
          <w:szCs w:val="22"/>
        </w:rPr>
        <w:t xml:space="preserve"> </w:t>
      </w:r>
      <w:r w:rsidRPr="00960EAB">
        <w:rPr>
          <w:sz w:val="22"/>
          <w:szCs w:val="22"/>
        </w:rPr>
        <w:t xml:space="preserve">szólóan a lakására vagy az egyesülethez kéri a kézbesítést annak a postaköltséget – </w:t>
      </w:r>
      <w:r w:rsidRPr="00960EAB">
        <w:rPr>
          <w:b/>
          <w:sz w:val="22"/>
          <w:szCs w:val="22"/>
        </w:rPr>
        <w:t xml:space="preserve">személyenként, darabonként jelenleg </w:t>
      </w:r>
      <w:r w:rsidR="00D420A9">
        <w:rPr>
          <w:b/>
          <w:sz w:val="22"/>
          <w:szCs w:val="22"/>
        </w:rPr>
        <w:t>2</w:t>
      </w:r>
      <w:r w:rsidR="00ED1C9C">
        <w:rPr>
          <w:b/>
          <w:sz w:val="22"/>
          <w:szCs w:val="22"/>
        </w:rPr>
        <w:t>5</w:t>
      </w:r>
      <w:r w:rsidR="00D420A9">
        <w:rPr>
          <w:b/>
          <w:sz w:val="22"/>
          <w:szCs w:val="22"/>
        </w:rPr>
        <w:t>00</w:t>
      </w:r>
      <w:r w:rsidRPr="00960EAB">
        <w:rPr>
          <w:b/>
          <w:sz w:val="22"/>
          <w:szCs w:val="22"/>
        </w:rPr>
        <w:t>.- Ft/év</w:t>
      </w:r>
      <w:r w:rsidRPr="00960EAB">
        <w:rPr>
          <w:sz w:val="22"/>
          <w:szCs w:val="22"/>
        </w:rPr>
        <w:t xml:space="preserve"> – meg kell térítenie. Befizethető az egyesületnél vagy a BEOSZ pénztárába</w:t>
      </w:r>
      <w:r w:rsidR="00CD3E4E" w:rsidRPr="00960EAB">
        <w:rPr>
          <w:sz w:val="22"/>
          <w:szCs w:val="22"/>
        </w:rPr>
        <w:t xml:space="preserve"> vagy utalással a </w:t>
      </w:r>
      <w:r w:rsidR="00CD3E4E" w:rsidRPr="00960EAB">
        <w:rPr>
          <w:b/>
          <w:sz w:val="22"/>
          <w:szCs w:val="22"/>
        </w:rPr>
        <w:t>11705008-20411323</w:t>
      </w:r>
      <w:r w:rsidR="00CD3E4E" w:rsidRPr="00960EAB">
        <w:rPr>
          <w:sz w:val="22"/>
          <w:szCs w:val="22"/>
        </w:rPr>
        <w:t xml:space="preserve"> számlaszámra. A </w:t>
      </w:r>
      <w:r w:rsidR="00CD3E4E" w:rsidRPr="00960EAB">
        <w:rPr>
          <w:b/>
          <w:sz w:val="22"/>
          <w:szCs w:val="22"/>
        </w:rPr>
        <w:t>közlemény</w:t>
      </w:r>
      <w:r w:rsidR="00CD3E4E" w:rsidRPr="00960EAB">
        <w:rPr>
          <w:sz w:val="22"/>
          <w:szCs w:val="22"/>
        </w:rPr>
        <w:t>ben kérjük megjelölni, hogy „</w:t>
      </w:r>
      <w:r w:rsidR="00CD3E4E" w:rsidRPr="00960EAB">
        <w:rPr>
          <w:b/>
          <w:sz w:val="22"/>
          <w:szCs w:val="22"/>
        </w:rPr>
        <w:t xml:space="preserve">Bajtársi </w:t>
      </w:r>
      <w:r w:rsidR="009437BF">
        <w:rPr>
          <w:b/>
          <w:sz w:val="22"/>
          <w:szCs w:val="22"/>
        </w:rPr>
        <w:t>H</w:t>
      </w:r>
      <w:r w:rsidR="00CD3E4E" w:rsidRPr="00960EAB">
        <w:rPr>
          <w:b/>
          <w:sz w:val="22"/>
          <w:szCs w:val="22"/>
        </w:rPr>
        <w:t>írlevél</w:t>
      </w:r>
      <w:r w:rsidR="00CD3E4E" w:rsidRPr="00960EAB">
        <w:rPr>
          <w:sz w:val="22"/>
          <w:szCs w:val="22"/>
        </w:rPr>
        <w:t>”.</w:t>
      </w:r>
    </w:p>
    <w:sectPr w:rsidR="00900FF9" w:rsidRPr="00960EAB" w:rsidSect="00960EAB">
      <w:pgSz w:w="11906" w:h="16838"/>
      <w:pgMar w:top="680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429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F4F43"/>
    <w:multiLevelType w:val="hybridMultilevel"/>
    <w:tmpl w:val="0C325792"/>
    <w:lvl w:ilvl="0" w:tplc="C66EE4BE">
      <w:start w:val="1"/>
      <w:numFmt w:val="lowerLetter"/>
      <w:pStyle w:val="Felsorols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745153">
    <w:abstractNumId w:val="0"/>
  </w:num>
  <w:num w:numId="2" w16cid:durableId="149074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62"/>
    <w:rsid w:val="000324A4"/>
    <w:rsid w:val="000F0151"/>
    <w:rsid w:val="001575D1"/>
    <w:rsid w:val="00196E32"/>
    <w:rsid w:val="002F0A9A"/>
    <w:rsid w:val="002F6EE6"/>
    <w:rsid w:val="00300F62"/>
    <w:rsid w:val="003755C3"/>
    <w:rsid w:val="00390E69"/>
    <w:rsid w:val="003D4AD9"/>
    <w:rsid w:val="00526AD6"/>
    <w:rsid w:val="00583476"/>
    <w:rsid w:val="00591F63"/>
    <w:rsid w:val="00776B74"/>
    <w:rsid w:val="00873851"/>
    <w:rsid w:val="008E5EE8"/>
    <w:rsid w:val="00900FF9"/>
    <w:rsid w:val="009437BF"/>
    <w:rsid w:val="00960EAB"/>
    <w:rsid w:val="00BB5AC9"/>
    <w:rsid w:val="00BD2961"/>
    <w:rsid w:val="00CC6B3B"/>
    <w:rsid w:val="00CD3E4E"/>
    <w:rsid w:val="00CD5BAF"/>
    <w:rsid w:val="00CF7927"/>
    <w:rsid w:val="00D420A9"/>
    <w:rsid w:val="00D82162"/>
    <w:rsid w:val="00E11BEB"/>
    <w:rsid w:val="00E45EDA"/>
    <w:rsid w:val="00E538A3"/>
    <w:rsid w:val="00EA2B53"/>
    <w:rsid w:val="00EA7340"/>
    <w:rsid w:val="00ED1C9C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12C75"/>
  <w15:chartTrackingRefBased/>
  <w15:docId w15:val="{27A9403B-4CB2-4CFF-A602-96FE4D54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A7340"/>
    <w:rPr>
      <w:sz w:val="24"/>
      <w:szCs w:val="24"/>
    </w:rPr>
  </w:style>
  <w:style w:type="paragraph" w:styleId="Cmsor1">
    <w:name w:val="heading 1"/>
    <w:basedOn w:val="Norml"/>
    <w:next w:val="Norml"/>
    <w:qFormat/>
    <w:rsid w:val="00EA7340"/>
    <w:pPr>
      <w:keepNext/>
      <w:outlineLvl w:val="0"/>
    </w:pPr>
    <w:rPr>
      <w:rFonts w:eastAsia="MS Mincho"/>
      <w:b/>
      <w:bCs/>
    </w:rPr>
  </w:style>
  <w:style w:type="paragraph" w:styleId="Cmsor2">
    <w:name w:val="heading 2"/>
    <w:basedOn w:val="Norml"/>
    <w:next w:val="Norml"/>
    <w:qFormat/>
    <w:rsid w:val="00EA7340"/>
    <w:pPr>
      <w:keepNext/>
      <w:jc w:val="both"/>
      <w:outlineLvl w:val="1"/>
    </w:pPr>
    <w:rPr>
      <w:rFonts w:eastAsia="MS Mincho"/>
      <w:b/>
      <w:bCs/>
      <w:sz w:val="28"/>
    </w:rPr>
  </w:style>
  <w:style w:type="paragraph" w:styleId="Cmsor3">
    <w:name w:val="heading 3"/>
    <w:basedOn w:val="Norml"/>
    <w:next w:val="Norml"/>
    <w:qFormat/>
    <w:rsid w:val="00EA7340"/>
    <w:pPr>
      <w:keepNext/>
      <w:jc w:val="center"/>
      <w:outlineLvl w:val="2"/>
    </w:pPr>
    <w:rPr>
      <w:rFonts w:eastAsia="MS Mincho"/>
      <w:b/>
      <w:bCs/>
      <w:sz w:val="28"/>
    </w:rPr>
  </w:style>
  <w:style w:type="paragraph" w:styleId="Cmsor4">
    <w:name w:val="heading 4"/>
    <w:basedOn w:val="Norml"/>
    <w:next w:val="Norml"/>
    <w:qFormat/>
    <w:rsid w:val="00EA7340"/>
    <w:pPr>
      <w:keepNext/>
      <w:jc w:val="both"/>
      <w:outlineLvl w:val="3"/>
    </w:pPr>
    <w:rPr>
      <w:rFonts w:eastAsia="MS Mincho"/>
      <w:b/>
      <w:bCs/>
    </w:rPr>
  </w:style>
  <w:style w:type="paragraph" w:styleId="Cmsor5">
    <w:name w:val="heading 5"/>
    <w:basedOn w:val="Norml"/>
    <w:next w:val="Norml"/>
    <w:qFormat/>
    <w:rsid w:val="00EA7340"/>
    <w:pPr>
      <w:keepNext/>
      <w:outlineLvl w:val="4"/>
    </w:pPr>
    <w:rPr>
      <w:rFonts w:eastAsia="MS Mincho"/>
      <w:b/>
      <w:bCs/>
      <w:sz w:val="28"/>
    </w:rPr>
  </w:style>
  <w:style w:type="paragraph" w:styleId="Cmsor6">
    <w:name w:val="heading 6"/>
    <w:basedOn w:val="Norml"/>
    <w:next w:val="Norml"/>
    <w:qFormat/>
    <w:rsid w:val="00EA7340"/>
    <w:pPr>
      <w:keepNext/>
      <w:outlineLvl w:val="5"/>
    </w:pPr>
    <w:rPr>
      <w:rFonts w:eastAsia="MS Mincho"/>
      <w:sz w:val="28"/>
    </w:rPr>
  </w:style>
  <w:style w:type="paragraph" w:styleId="Cmsor7">
    <w:name w:val="heading 7"/>
    <w:basedOn w:val="Norml"/>
    <w:next w:val="Norml"/>
    <w:qFormat/>
    <w:rsid w:val="00EA7340"/>
    <w:pPr>
      <w:keepNext/>
      <w:jc w:val="center"/>
      <w:outlineLvl w:val="6"/>
    </w:pPr>
    <w:rPr>
      <w:b/>
      <w:bCs/>
    </w:rPr>
  </w:style>
  <w:style w:type="paragraph" w:styleId="Cmsor8">
    <w:name w:val="heading 8"/>
    <w:basedOn w:val="Norml"/>
    <w:next w:val="Norml"/>
    <w:qFormat/>
    <w:rsid w:val="00EA7340"/>
    <w:pPr>
      <w:keepNext/>
      <w:jc w:val="center"/>
      <w:outlineLvl w:val="7"/>
    </w:pPr>
    <w:rPr>
      <w:rFonts w:eastAsia="MS Mincho"/>
      <w:i/>
      <w:iCs/>
    </w:rPr>
  </w:style>
  <w:style w:type="paragraph" w:styleId="Cmsor9">
    <w:name w:val="heading 9"/>
    <w:basedOn w:val="Norml"/>
    <w:next w:val="Norml"/>
    <w:qFormat/>
    <w:rsid w:val="00EA7340"/>
    <w:pPr>
      <w:keepNext/>
      <w:jc w:val="center"/>
      <w:outlineLvl w:val="8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0">
    <w:name w:val="Címsor1"/>
    <w:basedOn w:val="Cmsor1"/>
    <w:next w:val="Szvegtrzs"/>
    <w:semiHidden/>
    <w:rsid w:val="00EA7340"/>
    <w:pPr>
      <w:jc w:val="center"/>
    </w:pPr>
    <w:rPr>
      <w:b w:val="0"/>
      <w:caps/>
    </w:rPr>
  </w:style>
  <w:style w:type="paragraph" w:styleId="Szvegtrzs">
    <w:name w:val="Body Text"/>
    <w:basedOn w:val="Norml"/>
    <w:rsid w:val="00EA7340"/>
    <w:pPr>
      <w:jc w:val="both"/>
    </w:pPr>
    <w:rPr>
      <w:rFonts w:eastAsia="MS Mincho"/>
    </w:rPr>
  </w:style>
  <w:style w:type="paragraph" w:customStyle="1" w:styleId="Stlus1">
    <w:name w:val="Stílus1"/>
    <w:basedOn w:val="Szvegtrzs2"/>
    <w:rsid w:val="00EA7340"/>
    <w:pPr>
      <w:ind w:firstLine="709"/>
      <w:jc w:val="both"/>
    </w:pPr>
    <w:rPr>
      <w:bCs w:val="0"/>
    </w:rPr>
  </w:style>
  <w:style w:type="paragraph" w:styleId="Szvegtrzs2">
    <w:name w:val="Body Text 2"/>
    <w:basedOn w:val="Norml"/>
    <w:rsid w:val="00EA7340"/>
    <w:pPr>
      <w:jc w:val="center"/>
    </w:pPr>
    <w:rPr>
      <w:rFonts w:eastAsia="MS Mincho"/>
      <w:b/>
      <w:bCs/>
    </w:rPr>
  </w:style>
  <w:style w:type="paragraph" w:customStyle="1" w:styleId="Stlus2">
    <w:name w:val="Stílus2"/>
    <w:basedOn w:val="Cmsor2"/>
    <w:rsid w:val="00CC6B3B"/>
    <w:pPr>
      <w:tabs>
        <w:tab w:val="left" w:pos="425"/>
      </w:tabs>
      <w:spacing w:before="240" w:after="240"/>
      <w:ind w:left="425" w:hanging="425"/>
      <w:jc w:val="left"/>
    </w:pPr>
    <w:rPr>
      <w:sz w:val="24"/>
    </w:rPr>
  </w:style>
  <w:style w:type="paragraph" w:customStyle="1" w:styleId="StlusSzvegtrzs2NemFlkvrSorkizrtElssor125cm">
    <w:name w:val="Stílus Szövegtörzs 2 + Nem Félkövér Sorkizárt Első sor:  125 cm"/>
    <w:basedOn w:val="Szvegtrzs2"/>
    <w:rsid w:val="00EA7340"/>
    <w:pPr>
      <w:ind w:firstLine="709"/>
      <w:jc w:val="both"/>
    </w:pPr>
    <w:rPr>
      <w:szCs w:val="20"/>
    </w:rPr>
  </w:style>
  <w:style w:type="paragraph" w:customStyle="1" w:styleId="StlusCmsor1NemFlkvr">
    <w:name w:val="Stílus Címsor 1 + Nem Félkövér"/>
    <w:basedOn w:val="Cmsor1"/>
    <w:next w:val="Szvegtrzs2"/>
    <w:rsid w:val="00EA7340"/>
    <w:pPr>
      <w:spacing w:before="240" w:after="360"/>
      <w:jc w:val="center"/>
    </w:pPr>
    <w:rPr>
      <w:b w:val="0"/>
      <w:bCs w:val="0"/>
      <w:caps/>
    </w:rPr>
  </w:style>
  <w:style w:type="paragraph" w:customStyle="1" w:styleId="Stlus3">
    <w:name w:val="Stílus3"/>
    <w:basedOn w:val="Szvegtrzs3"/>
    <w:next w:val="Stlus2"/>
    <w:rsid w:val="00EA7340"/>
    <w:pPr>
      <w:ind w:firstLine="709"/>
    </w:pPr>
    <w:rPr>
      <w:b w:val="0"/>
      <w:bCs w:val="0"/>
      <w:caps/>
      <w:sz w:val="24"/>
    </w:rPr>
  </w:style>
  <w:style w:type="paragraph" w:styleId="Szvegtrzs3">
    <w:name w:val="Body Text 3"/>
    <w:basedOn w:val="Norml"/>
    <w:rsid w:val="00EA7340"/>
    <w:pPr>
      <w:jc w:val="both"/>
    </w:pPr>
    <w:rPr>
      <w:rFonts w:eastAsia="MS Mincho"/>
      <w:b/>
      <w:bCs/>
      <w:sz w:val="28"/>
    </w:rPr>
  </w:style>
  <w:style w:type="paragraph" w:customStyle="1" w:styleId="Stlus5">
    <w:name w:val="Stílus5"/>
    <w:basedOn w:val="Trgymutatcm"/>
    <w:rsid w:val="00CC6B3B"/>
    <w:pPr>
      <w:spacing w:after="240"/>
      <w:jc w:val="center"/>
    </w:pPr>
    <w:rPr>
      <w:rFonts w:ascii="Times New Roman" w:hAnsi="Times New Roman"/>
      <w:caps/>
    </w:rPr>
  </w:style>
  <w:style w:type="paragraph" w:styleId="Trgymutat1">
    <w:name w:val="index 1"/>
    <w:basedOn w:val="Norml"/>
    <w:next w:val="Norml"/>
    <w:autoRedefine/>
    <w:rsid w:val="00EA7340"/>
    <w:pPr>
      <w:ind w:left="240" w:hanging="240"/>
    </w:pPr>
  </w:style>
  <w:style w:type="paragraph" w:styleId="Trgymutatcm">
    <w:name w:val="index heading"/>
    <w:basedOn w:val="Norml"/>
    <w:next w:val="Trgymutat1"/>
    <w:rsid w:val="00EA7340"/>
    <w:rPr>
      <w:rFonts w:ascii="Arial" w:hAnsi="Arial" w:cs="Arial"/>
      <w:b/>
      <w:bCs/>
    </w:rPr>
  </w:style>
  <w:style w:type="paragraph" w:styleId="Alcm">
    <w:name w:val="Subtitle"/>
    <w:basedOn w:val="Norml"/>
    <w:qFormat/>
    <w:rsid w:val="00EA7340"/>
    <w:rPr>
      <w:rFonts w:ascii="Arial" w:eastAsia="MS Mincho" w:hAnsi="Arial" w:cs="Arial"/>
      <w:b/>
      <w:bCs/>
      <w:i/>
      <w:iCs/>
    </w:rPr>
  </w:style>
  <w:style w:type="character" w:customStyle="1" w:styleId="anyagtartalomalap">
    <w:name w:val="anyagtartalom_alap"/>
    <w:basedOn w:val="Bekezdsalapbettpusa"/>
    <w:rsid w:val="00EA7340"/>
    <w:rPr>
      <w:rFonts w:ascii="Tahoma" w:hAnsi="Tahoma" w:cs="Tahoma"/>
      <w:color w:val="000000"/>
      <w:spacing w:val="0"/>
      <w:sz w:val="16"/>
      <w:szCs w:val="16"/>
      <w:u w:val="none"/>
      <w:effect w:val="none"/>
    </w:rPr>
  </w:style>
  <w:style w:type="paragraph" w:styleId="Bortkcm">
    <w:name w:val="envelope address"/>
    <w:basedOn w:val="Norml"/>
    <w:semiHidden/>
    <w:rsid w:val="00EA734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cikk-szoveg">
    <w:name w:val="cikk-szoveg"/>
    <w:basedOn w:val="Norml"/>
    <w:semiHidden/>
    <w:rsid w:val="00EA7340"/>
    <w:pPr>
      <w:spacing w:before="100" w:beforeAutospacing="1" w:after="100" w:afterAutospacing="1"/>
    </w:pPr>
  </w:style>
  <w:style w:type="paragraph" w:styleId="Cm">
    <w:name w:val="Title"/>
    <w:basedOn w:val="Norml"/>
    <w:qFormat/>
    <w:rsid w:val="00EA7340"/>
    <w:pPr>
      <w:jc w:val="center"/>
    </w:pPr>
    <w:rPr>
      <w:rFonts w:eastAsia="MS Mincho"/>
      <w:b/>
      <w:bCs/>
      <w:sz w:val="28"/>
    </w:rPr>
  </w:style>
  <w:style w:type="paragraph" w:styleId="Csakszveg">
    <w:name w:val="Plain Text"/>
    <w:basedOn w:val="Norml"/>
    <w:semiHidden/>
    <w:rsid w:val="00EA7340"/>
    <w:rPr>
      <w:rFonts w:ascii="Courier New" w:hAnsi="Courier New" w:cs="Courier New"/>
      <w:sz w:val="20"/>
      <w:szCs w:val="20"/>
    </w:rPr>
  </w:style>
  <w:style w:type="paragraph" w:styleId="lfej">
    <w:name w:val="header"/>
    <w:basedOn w:val="Norml"/>
    <w:semiHidden/>
    <w:rsid w:val="00EA734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A7340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semiHidden/>
    <w:rsid w:val="00EA7340"/>
    <w:rPr>
      <w:color w:val="0000FF"/>
      <w:u w:val="single"/>
    </w:rPr>
  </w:style>
  <w:style w:type="character" w:styleId="Mrltotthiperhivatkozs">
    <w:name w:val="FollowedHyperlink"/>
    <w:basedOn w:val="Bekezdsalapbettpusa"/>
    <w:semiHidden/>
    <w:rsid w:val="00EA7340"/>
    <w:rPr>
      <w:color w:val="800080"/>
      <w:u w:val="single"/>
    </w:rPr>
  </w:style>
  <w:style w:type="paragraph" w:styleId="NormlWeb">
    <w:name w:val="Normal (Web)"/>
    <w:basedOn w:val="Norml"/>
    <w:semiHidden/>
    <w:rsid w:val="00EA7340"/>
    <w:pPr>
      <w:spacing w:before="100" w:beforeAutospacing="1" w:after="100" w:afterAutospacing="1"/>
    </w:pPr>
  </w:style>
  <w:style w:type="character" w:styleId="Oldalszm">
    <w:name w:val="page number"/>
    <w:basedOn w:val="Bekezdsalapbettpusa"/>
    <w:semiHidden/>
    <w:rsid w:val="00EA7340"/>
  </w:style>
  <w:style w:type="table" w:styleId="Rcsostblzat">
    <w:name w:val="Table Grid"/>
    <w:basedOn w:val="Normltblzat"/>
    <w:semiHidden/>
    <w:rsid w:val="00EA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4">
    <w:name w:val="Stílus4"/>
    <w:basedOn w:val="Trgymutat1"/>
    <w:rsid w:val="00EA7340"/>
  </w:style>
  <w:style w:type="paragraph" w:styleId="Szvegtrzsbehzssal">
    <w:name w:val="Body Text Indent"/>
    <w:basedOn w:val="Norml"/>
    <w:semiHidden/>
    <w:rsid w:val="00EA7340"/>
    <w:pPr>
      <w:ind w:firstLine="708"/>
      <w:jc w:val="both"/>
    </w:pPr>
    <w:rPr>
      <w:rFonts w:eastAsia="MS Mincho"/>
    </w:rPr>
  </w:style>
  <w:style w:type="paragraph" w:styleId="Szvegtrzsbehzssal2">
    <w:name w:val="Body Text Indent 2"/>
    <w:basedOn w:val="Norml"/>
    <w:semiHidden/>
    <w:rsid w:val="00EA7340"/>
    <w:pPr>
      <w:ind w:left="708"/>
      <w:jc w:val="both"/>
    </w:pPr>
    <w:rPr>
      <w:rFonts w:eastAsia="MS Mincho"/>
    </w:rPr>
  </w:style>
  <w:style w:type="paragraph" w:styleId="Szvegtrzsbehzssal3">
    <w:name w:val="Body Text Indent 3"/>
    <w:basedOn w:val="Norml"/>
    <w:semiHidden/>
    <w:rsid w:val="00EA7340"/>
    <w:pPr>
      <w:ind w:firstLine="708"/>
    </w:pPr>
    <w:rPr>
      <w:rFonts w:eastAsia="MS Mincho"/>
    </w:rPr>
  </w:style>
  <w:style w:type="paragraph" w:customStyle="1" w:styleId="StlusSorkizrt">
    <w:name w:val="Stílus Sorkizárt"/>
    <w:basedOn w:val="Norml"/>
    <w:rsid w:val="00CF7927"/>
    <w:pPr>
      <w:jc w:val="both"/>
    </w:pPr>
    <w:rPr>
      <w:szCs w:val="20"/>
    </w:rPr>
  </w:style>
  <w:style w:type="paragraph" w:styleId="Felsorols">
    <w:name w:val="List Bullet"/>
    <w:basedOn w:val="Norml"/>
    <w:rsid w:val="00FF3CDC"/>
    <w:pPr>
      <w:numPr>
        <w:numId w:val="2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EGYÉNI ELŐFIZETÉS A BAJTÁRSI HÍRLEVÉL-RE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EGYÉNI ELŐFIZETÉS A BAJTÁRSI HÍRLEVÉL-RE</dc:title>
  <dc:subject/>
  <dc:creator>XY</dc:creator>
  <cp:keywords/>
  <dc:description/>
  <cp:lastModifiedBy>Vilner Peter</cp:lastModifiedBy>
  <cp:revision>2</cp:revision>
  <cp:lastPrinted>2011-11-14T17:53:00Z</cp:lastPrinted>
  <dcterms:created xsi:type="dcterms:W3CDTF">2026-01-24T09:17:00Z</dcterms:created>
  <dcterms:modified xsi:type="dcterms:W3CDTF">2026-01-24T09:17:00Z</dcterms:modified>
</cp:coreProperties>
</file>